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CAA3C" w14:textId="624B706C" w:rsidR="00335A9D" w:rsidRDefault="00335A9D" w:rsidP="00D32F70">
      <w:pPr>
        <w:pStyle w:val="Rubrik1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0324DB05" wp14:editId="37F304FE">
            <wp:extent cx="638861" cy="714451"/>
            <wp:effectExtent l="0" t="0" r="0" b="0"/>
            <wp:docPr id="2" name="Bild 1" descr="N:\vapen och loggor\lasses kronor\krona gul finpap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vapen och loggor\lasses kronor\krona gul finpapper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61" cy="714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D2B6CE" w14:textId="77777777" w:rsidR="00695031" w:rsidRPr="00517C46" w:rsidRDefault="00426B00" w:rsidP="00D32F70">
      <w:pPr>
        <w:pStyle w:val="Rubrik1"/>
        <w:rPr>
          <w:rFonts w:ascii="Times New Roman" w:hAnsi="Times New Roman" w:cs="Times New Roman"/>
          <w:color w:val="auto"/>
          <w:sz w:val="26"/>
          <w:szCs w:val="26"/>
        </w:rPr>
      </w:pPr>
      <w:r w:rsidRPr="00517C46">
        <w:rPr>
          <w:rFonts w:ascii="Times New Roman" w:hAnsi="Times New Roman" w:cs="Times New Roman"/>
          <w:color w:val="auto"/>
          <w:sz w:val="26"/>
          <w:szCs w:val="26"/>
        </w:rPr>
        <w:t xml:space="preserve">Ordningsregler </w:t>
      </w:r>
      <w:r w:rsidR="001D3BFE" w:rsidRPr="00517C46">
        <w:rPr>
          <w:rFonts w:ascii="Times New Roman" w:hAnsi="Times New Roman" w:cs="Times New Roman"/>
          <w:color w:val="auto"/>
          <w:sz w:val="26"/>
          <w:szCs w:val="26"/>
        </w:rPr>
        <w:t>Västerskolan</w:t>
      </w:r>
    </w:p>
    <w:p w14:paraId="65BBC3CB" w14:textId="77777777" w:rsidR="00A957F3" w:rsidRPr="0034190C" w:rsidRDefault="00A957F3" w:rsidP="00C52F51">
      <w:pPr>
        <w:pStyle w:val="Rubrik2"/>
        <w:rPr>
          <w:rFonts w:ascii="Times New Roman" w:hAnsi="Times New Roman" w:cs="Times New Roman"/>
          <w:color w:val="auto"/>
        </w:rPr>
      </w:pPr>
      <w:r w:rsidRPr="0034190C">
        <w:rPr>
          <w:rFonts w:ascii="Times New Roman" w:hAnsi="Times New Roman" w:cs="Times New Roman"/>
        </w:rPr>
        <w:t xml:space="preserve"> </w:t>
      </w:r>
      <w:r w:rsidRPr="0034190C">
        <w:rPr>
          <w:rFonts w:ascii="Times New Roman" w:hAnsi="Times New Roman" w:cs="Times New Roman"/>
          <w:color w:val="auto"/>
        </w:rPr>
        <w:t xml:space="preserve">BAKGRUND </w:t>
      </w:r>
    </w:p>
    <w:p w14:paraId="6F531D1B" w14:textId="77777777" w:rsidR="00A957F3" w:rsidRPr="004A195B" w:rsidRDefault="00A957F3" w:rsidP="00A95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95B">
        <w:rPr>
          <w:rFonts w:ascii="Times New Roman" w:hAnsi="Times New Roman" w:cs="Times New Roman"/>
          <w:sz w:val="24"/>
          <w:szCs w:val="24"/>
        </w:rPr>
        <w:t xml:space="preserve">I Skollagen 2010:800 </w:t>
      </w:r>
      <w:r w:rsidR="00373221" w:rsidRPr="004A195B">
        <w:rPr>
          <w:rFonts w:ascii="Times New Roman" w:hAnsi="Times New Roman" w:cs="Times New Roman"/>
          <w:sz w:val="24"/>
          <w:szCs w:val="24"/>
        </w:rPr>
        <w:t>kan vi läsa</w:t>
      </w:r>
      <w:r w:rsidRPr="004A195B">
        <w:rPr>
          <w:rFonts w:ascii="Times New Roman" w:hAnsi="Times New Roman" w:cs="Times New Roman"/>
          <w:sz w:val="24"/>
          <w:szCs w:val="24"/>
        </w:rPr>
        <w:t xml:space="preserve"> att: ”</w:t>
      </w:r>
      <w:r w:rsidRPr="004A195B">
        <w:rPr>
          <w:rFonts w:ascii="Times New Roman" w:hAnsi="Times New Roman" w:cs="Times New Roman"/>
          <w:i/>
          <w:iCs/>
          <w:sz w:val="24"/>
          <w:szCs w:val="24"/>
        </w:rPr>
        <w:t xml:space="preserve">Ordningsregler ska finnas för varje skolenhet. De ska utarbetas under medverkan av eleverna och följas upp på varje skolenhet. Rektor beslutar om ordningsregler.” </w:t>
      </w:r>
    </w:p>
    <w:p w14:paraId="62909742" w14:textId="77777777" w:rsidR="00A957F3" w:rsidRPr="0034190C" w:rsidRDefault="00A957F3" w:rsidP="00C52F51">
      <w:pPr>
        <w:pStyle w:val="Rubrik3"/>
        <w:rPr>
          <w:rFonts w:ascii="Times New Roman" w:hAnsi="Times New Roman" w:cs="Times New Roman"/>
          <w:color w:val="auto"/>
          <w:sz w:val="26"/>
          <w:szCs w:val="26"/>
        </w:rPr>
      </w:pPr>
      <w:r w:rsidRPr="0034190C">
        <w:rPr>
          <w:rFonts w:ascii="Times New Roman" w:hAnsi="Times New Roman" w:cs="Times New Roman"/>
          <w:color w:val="auto"/>
          <w:sz w:val="26"/>
          <w:szCs w:val="26"/>
        </w:rPr>
        <w:t>PROCESS FÖR FRAMTAGANDE AV ORDNINGSREGLER</w:t>
      </w:r>
    </w:p>
    <w:p w14:paraId="6007A1F5" w14:textId="77777777" w:rsidR="00860E80" w:rsidRPr="004A195B" w:rsidRDefault="00A957F3" w:rsidP="00860E80">
      <w:pPr>
        <w:spacing w:after="0"/>
        <w:rPr>
          <w:rStyle w:val="Rubrik2Char"/>
          <w:rFonts w:ascii="Times New Roman" w:hAnsi="Times New Roman" w:cs="Times New Roman"/>
          <w:sz w:val="24"/>
          <w:szCs w:val="24"/>
        </w:rPr>
      </w:pPr>
      <w:r w:rsidRPr="004A195B">
        <w:rPr>
          <w:rFonts w:ascii="Times New Roman" w:hAnsi="Times New Roman" w:cs="Times New Roman"/>
          <w:sz w:val="24"/>
          <w:szCs w:val="24"/>
        </w:rPr>
        <w:t xml:space="preserve">Under höstterminen tar elevrådet upp skolans ordningsregler och utvärderar hur de fungerar. </w:t>
      </w:r>
      <w:r w:rsidR="005C3A94" w:rsidRPr="004A195B">
        <w:rPr>
          <w:rFonts w:ascii="Times New Roman" w:hAnsi="Times New Roman" w:cs="Times New Roman"/>
          <w:sz w:val="24"/>
          <w:szCs w:val="24"/>
        </w:rPr>
        <w:t>Ett utkast görs som samtliga klasser arbetar vidare med</w:t>
      </w:r>
      <w:r w:rsidRPr="004A195B">
        <w:rPr>
          <w:rFonts w:ascii="Times New Roman" w:hAnsi="Times New Roman" w:cs="Times New Roman"/>
          <w:sz w:val="24"/>
          <w:szCs w:val="24"/>
        </w:rPr>
        <w:t xml:space="preserve">. </w:t>
      </w:r>
      <w:r w:rsidR="005C3A94" w:rsidRPr="004A195B">
        <w:rPr>
          <w:rFonts w:ascii="Times New Roman" w:hAnsi="Times New Roman" w:cs="Times New Roman"/>
          <w:sz w:val="24"/>
          <w:szCs w:val="24"/>
        </w:rPr>
        <w:t xml:space="preserve">Elevrådet träffas igen för </w:t>
      </w:r>
      <w:r w:rsidR="00F44861" w:rsidRPr="004A195B">
        <w:rPr>
          <w:rFonts w:ascii="Times New Roman" w:hAnsi="Times New Roman" w:cs="Times New Roman"/>
          <w:sz w:val="24"/>
          <w:szCs w:val="24"/>
        </w:rPr>
        <w:t>att diskutera de synpunkter som kommit in. Rektor tar med sig elevrådets synpunkter till arbetslagen på sk</w:t>
      </w:r>
      <w:r w:rsidR="00373221" w:rsidRPr="004A195B">
        <w:rPr>
          <w:rFonts w:ascii="Times New Roman" w:hAnsi="Times New Roman" w:cs="Times New Roman"/>
          <w:sz w:val="24"/>
          <w:szCs w:val="24"/>
        </w:rPr>
        <w:t>o</w:t>
      </w:r>
      <w:r w:rsidR="00F44861" w:rsidRPr="004A195B">
        <w:rPr>
          <w:rFonts w:ascii="Times New Roman" w:hAnsi="Times New Roman" w:cs="Times New Roman"/>
          <w:sz w:val="24"/>
          <w:szCs w:val="24"/>
        </w:rPr>
        <w:t>lan och beslutar därefter vilka r</w:t>
      </w:r>
      <w:r w:rsidR="00373221" w:rsidRPr="004A195B">
        <w:rPr>
          <w:rFonts w:ascii="Times New Roman" w:hAnsi="Times New Roman" w:cs="Times New Roman"/>
          <w:sz w:val="24"/>
          <w:szCs w:val="24"/>
        </w:rPr>
        <w:t>e</w:t>
      </w:r>
      <w:r w:rsidR="00F44861" w:rsidRPr="004A195B">
        <w:rPr>
          <w:rFonts w:ascii="Times New Roman" w:hAnsi="Times New Roman" w:cs="Times New Roman"/>
          <w:sz w:val="24"/>
          <w:szCs w:val="24"/>
        </w:rPr>
        <w:t>gler som ska gälla på skolan.</w:t>
      </w:r>
      <w:r w:rsidR="00373221" w:rsidRPr="004A195B">
        <w:rPr>
          <w:rFonts w:ascii="Times New Roman" w:hAnsi="Times New Roman" w:cs="Times New Roman"/>
          <w:sz w:val="24"/>
          <w:szCs w:val="24"/>
        </w:rPr>
        <w:t xml:space="preserve"> </w:t>
      </w:r>
      <w:r w:rsidRPr="004A195B">
        <w:rPr>
          <w:rFonts w:ascii="Times New Roman" w:hAnsi="Times New Roman" w:cs="Times New Roman"/>
          <w:sz w:val="24"/>
          <w:szCs w:val="24"/>
        </w:rPr>
        <w:t xml:space="preserve">Rektor </w:t>
      </w:r>
      <w:r w:rsidR="00373221" w:rsidRPr="004A195B">
        <w:rPr>
          <w:rFonts w:ascii="Times New Roman" w:hAnsi="Times New Roman" w:cs="Times New Roman"/>
          <w:sz w:val="24"/>
          <w:szCs w:val="24"/>
        </w:rPr>
        <w:t>kan</w:t>
      </w:r>
      <w:r w:rsidRPr="004A195B">
        <w:rPr>
          <w:rFonts w:ascii="Times New Roman" w:hAnsi="Times New Roman" w:cs="Times New Roman"/>
          <w:sz w:val="24"/>
          <w:szCs w:val="24"/>
        </w:rPr>
        <w:t xml:space="preserve"> med kort varsel och på förekommen anledning rev</w:t>
      </w:r>
      <w:r w:rsidR="00373221" w:rsidRPr="004A195B">
        <w:rPr>
          <w:rFonts w:ascii="Times New Roman" w:hAnsi="Times New Roman" w:cs="Times New Roman"/>
          <w:sz w:val="24"/>
          <w:szCs w:val="24"/>
        </w:rPr>
        <w:t>idera befintliga ordningsregler.</w:t>
      </w:r>
      <w:r w:rsidR="00860E80" w:rsidRPr="004A195B">
        <w:rPr>
          <w:rFonts w:ascii="Times New Roman" w:hAnsi="Times New Roman" w:cs="Times New Roman"/>
          <w:sz w:val="24"/>
          <w:szCs w:val="24"/>
        </w:rPr>
        <w:br/>
      </w:r>
    </w:p>
    <w:p w14:paraId="54A4BF96" w14:textId="77777777" w:rsidR="0034190C" w:rsidRDefault="00A957F3" w:rsidP="0034190C">
      <w:pPr>
        <w:spacing w:after="0"/>
        <w:rPr>
          <w:rStyle w:val="Rubrik2Char"/>
          <w:rFonts w:ascii="Times New Roman" w:hAnsi="Times New Roman" w:cs="Times New Roman"/>
          <w:color w:val="auto"/>
        </w:rPr>
      </w:pPr>
      <w:r w:rsidRPr="0034190C">
        <w:rPr>
          <w:rStyle w:val="Rubrik2Char"/>
          <w:rFonts w:ascii="Times New Roman" w:hAnsi="Times New Roman" w:cs="Times New Roman"/>
          <w:color w:val="auto"/>
        </w:rPr>
        <w:t xml:space="preserve">ORDNINGSREGLER </w:t>
      </w:r>
    </w:p>
    <w:p w14:paraId="06A6DBE9" w14:textId="4F56B4DC" w:rsidR="00C75AFC" w:rsidRPr="00517C46" w:rsidRDefault="00C75AFC" w:rsidP="0034190C">
      <w:pPr>
        <w:spacing w:after="0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 w:rsidRPr="00517C46">
        <w:rPr>
          <w:rFonts w:ascii="Times New Roman" w:hAnsi="Times New Roman" w:cs="Times New Roman"/>
          <w:sz w:val="24"/>
          <w:szCs w:val="24"/>
        </w:rPr>
        <w:t xml:space="preserve">På Västerskolan finns några trivsel- och ordningsregler. Reglerna är till för </w:t>
      </w:r>
      <w:r w:rsidRPr="00517C46">
        <w:rPr>
          <w:rFonts w:ascii="Times New Roman" w:hAnsi="Times New Roman" w:cs="Times New Roman"/>
          <w:sz w:val="24"/>
          <w:szCs w:val="24"/>
        </w:rPr>
        <w:br/>
        <w:t>att vi ska vara rädda om varandra och vår miljö.</w:t>
      </w:r>
    </w:p>
    <w:p w14:paraId="1C4B44D7" w14:textId="35095C80" w:rsidR="00C75AFC" w:rsidRPr="00691138" w:rsidRDefault="0085409E" w:rsidP="00C75AFC">
      <w:pPr>
        <w:pStyle w:val="ingress"/>
        <w:rPr>
          <w:b/>
          <w:sz w:val="28"/>
          <w:szCs w:val="28"/>
          <w:lang w:val="sv-SE"/>
        </w:rPr>
      </w:pPr>
      <w:r w:rsidRPr="00691138">
        <w:rPr>
          <w:rFonts w:eastAsia="Times New Roman"/>
          <w:b/>
          <w:sz w:val="28"/>
          <w:szCs w:val="28"/>
          <w:lang w:val="sv-SE"/>
        </w:rPr>
        <w:t>När jag v</w:t>
      </w:r>
      <w:r w:rsidR="00C75AFC" w:rsidRPr="00691138">
        <w:rPr>
          <w:rFonts w:eastAsia="Times New Roman"/>
          <w:b/>
          <w:sz w:val="28"/>
          <w:szCs w:val="28"/>
          <w:lang w:val="sv-SE"/>
        </w:rPr>
        <w:t>isa</w:t>
      </w:r>
      <w:r w:rsidRPr="00691138">
        <w:rPr>
          <w:rFonts w:eastAsia="Times New Roman"/>
          <w:b/>
          <w:sz w:val="28"/>
          <w:szCs w:val="28"/>
          <w:lang w:val="sv-SE"/>
        </w:rPr>
        <w:t>r</w:t>
      </w:r>
      <w:r w:rsidR="00C75AFC" w:rsidRPr="00691138">
        <w:rPr>
          <w:rFonts w:eastAsia="Times New Roman"/>
          <w:b/>
          <w:sz w:val="28"/>
          <w:szCs w:val="28"/>
          <w:lang w:val="sv-SE"/>
        </w:rPr>
        <w:t xml:space="preserve"> hänsyn och tolerans</w:t>
      </w:r>
    </w:p>
    <w:p w14:paraId="2B43B60D" w14:textId="77777777" w:rsidR="00C75AFC" w:rsidRPr="00C75AFC" w:rsidRDefault="00C75AFC" w:rsidP="00C75A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AFC">
        <w:rPr>
          <w:rFonts w:ascii="Times New Roman" w:eastAsia="Times New Roman" w:hAnsi="Times New Roman" w:cs="Times New Roman"/>
          <w:sz w:val="24"/>
          <w:szCs w:val="24"/>
        </w:rPr>
        <w:t>bryr jag mig om kamrater och vuxna</w:t>
      </w:r>
    </w:p>
    <w:p w14:paraId="5FABD402" w14:textId="77777777" w:rsidR="00C75AFC" w:rsidRPr="00C75AFC" w:rsidRDefault="00C75AFC" w:rsidP="00C75A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AFC">
        <w:rPr>
          <w:rFonts w:ascii="Times New Roman" w:eastAsia="Times New Roman" w:hAnsi="Times New Roman" w:cs="Times New Roman"/>
          <w:sz w:val="24"/>
          <w:szCs w:val="24"/>
        </w:rPr>
        <w:t>hämtar jag en vuxen om någon blir illa behandlad</w:t>
      </w:r>
    </w:p>
    <w:p w14:paraId="5DF12EE9" w14:textId="77777777" w:rsidR="00C75AFC" w:rsidRPr="00C75AFC" w:rsidRDefault="00C75AFC" w:rsidP="00C75A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AFC">
        <w:rPr>
          <w:rFonts w:ascii="Times New Roman" w:eastAsia="Times New Roman" w:hAnsi="Times New Roman" w:cs="Times New Roman"/>
          <w:sz w:val="24"/>
          <w:szCs w:val="24"/>
        </w:rPr>
        <w:t>lyssnar jag på kamrater och vuxna</w:t>
      </w:r>
    </w:p>
    <w:p w14:paraId="08A186DA" w14:textId="77777777" w:rsidR="00C75AFC" w:rsidRPr="00C75AFC" w:rsidRDefault="00C75AFC" w:rsidP="00C75A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AFC">
        <w:rPr>
          <w:rFonts w:ascii="Times New Roman" w:eastAsia="Times New Roman" w:hAnsi="Times New Roman" w:cs="Times New Roman"/>
          <w:sz w:val="24"/>
          <w:szCs w:val="24"/>
        </w:rPr>
        <w:t>har jag ett positivt bemötande</w:t>
      </w:r>
    </w:p>
    <w:p w14:paraId="37BF0361" w14:textId="77777777" w:rsidR="00C75AFC" w:rsidRPr="00C75AFC" w:rsidRDefault="00C75AFC" w:rsidP="00C75A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AFC">
        <w:rPr>
          <w:rFonts w:ascii="Times New Roman" w:eastAsia="Times New Roman" w:hAnsi="Times New Roman" w:cs="Times New Roman"/>
          <w:sz w:val="24"/>
          <w:szCs w:val="24"/>
        </w:rPr>
        <w:t xml:space="preserve">respekterar, förstår och accepterar jag våra olikheter (se mig som jag </w:t>
      </w:r>
      <w:r w:rsidRPr="00C75AFC">
        <w:rPr>
          <w:rFonts w:ascii="Times New Roman" w:eastAsia="Times New Roman" w:hAnsi="Times New Roman" w:cs="Times New Roman"/>
          <w:sz w:val="24"/>
          <w:szCs w:val="24"/>
        </w:rPr>
        <w:br/>
        <w:t>är)</w:t>
      </w:r>
    </w:p>
    <w:p w14:paraId="35F18432" w14:textId="77777777" w:rsidR="00C75AFC" w:rsidRPr="00C75AFC" w:rsidRDefault="00C75AFC" w:rsidP="00C75A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AFC">
        <w:rPr>
          <w:rFonts w:ascii="Times New Roman" w:eastAsia="Times New Roman" w:hAnsi="Times New Roman" w:cs="Times New Roman"/>
          <w:sz w:val="24"/>
          <w:szCs w:val="24"/>
        </w:rPr>
        <w:t>är jag hjälpsam</w:t>
      </w:r>
    </w:p>
    <w:p w14:paraId="0D69317B" w14:textId="77777777" w:rsidR="00C75AFC" w:rsidRPr="00C75AFC" w:rsidRDefault="00C75AFC" w:rsidP="00C75A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AFC">
        <w:rPr>
          <w:rFonts w:ascii="Times New Roman" w:eastAsia="Times New Roman" w:hAnsi="Times New Roman" w:cs="Times New Roman"/>
          <w:sz w:val="24"/>
          <w:szCs w:val="24"/>
        </w:rPr>
        <w:t>ger jag andra arbetsro</w:t>
      </w:r>
    </w:p>
    <w:p w14:paraId="179C01D2" w14:textId="77777777" w:rsidR="00C75AFC" w:rsidRPr="00C75AFC" w:rsidRDefault="00C75AFC" w:rsidP="00C75A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AFC">
        <w:rPr>
          <w:rFonts w:ascii="Times New Roman" w:eastAsia="Times New Roman" w:hAnsi="Times New Roman" w:cs="Times New Roman"/>
          <w:sz w:val="24"/>
          <w:szCs w:val="24"/>
        </w:rPr>
        <w:t>använder jag ett trevligt språk.</w:t>
      </w:r>
    </w:p>
    <w:p w14:paraId="56FE895D" w14:textId="1717C620" w:rsidR="00C75AFC" w:rsidRPr="0034190C" w:rsidRDefault="00691138" w:rsidP="00C75AFC">
      <w:pPr>
        <w:pStyle w:val="Rubrik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När jag t</w:t>
      </w:r>
      <w:r w:rsidR="00C75AFC" w:rsidRPr="0034190C">
        <w:rPr>
          <w:rFonts w:ascii="Times New Roman" w:eastAsia="Times New Roman" w:hAnsi="Times New Roman" w:cs="Times New Roman"/>
          <w:color w:val="auto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r</w:t>
      </w:r>
      <w:r w:rsidR="00C75AFC" w:rsidRPr="003419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ansvar för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m</w:t>
      </w:r>
      <w:r w:rsidR="00C75AFC" w:rsidRPr="0034190C">
        <w:rPr>
          <w:rFonts w:ascii="Times New Roman" w:eastAsia="Times New Roman" w:hAnsi="Times New Roman" w:cs="Times New Roman"/>
          <w:color w:val="auto"/>
          <w:sz w:val="28"/>
          <w:szCs w:val="28"/>
        </w:rPr>
        <w:t>itt arbete</w:t>
      </w:r>
    </w:p>
    <w:p w14:paraId="5F15F1E3" w14:textId="77777777" w:rsidR="00C75AFC" w:rsidRPr="00C75AFC" w:rsidRDefault="00C75AFC" w:rsidP="00C75A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AFC">
        <w:rPr>
          <w:rFonts w:ascii="Times New Roman" w:eastAsia="Times New Roman" w:hAnsi="Times New Roman" w:cs="Times New Roman"/>
          <w:sz w:val="24"/>
          <w:szCs w:val="24"/>
        </w:rPr>
        <w:t>passar jag tider</w:t>
      </w:r>
    </w:p>
    <w:p w14:paraId="67ED8920" w14:textId="77777777" w:rsidR="00C75AFC" w:rsidRPr="00C75AFC" w:rsidRDefault="00C75AFC" w:rsidP="00C75A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AFC">
        <w:rPr>
          <w:rFonts w:ascii="Times New Roman" w:eastAsia="Times New Roman" w:hAnsi="Times New Roman" w:cs="Times New Roman"/>
          <w:sz w:val="24"/>
          <w:szCs w:val="24"/>
        </w:rPr>
        <w:t>är jag delaktig</w:t>
      </w:r>
    </w:p>
    <w:p w14:paraId="1EB26D8A" w14:textId="77777777" w:rsidR="00C75AFC" w:rsidRPr="00C75AFC" w:rsidRDefault="00C75AFC" w:rsidP="00C75A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AFC">
        <w:rPr>
          <w:rFonts w:ascii="Times New Roman" w:eastAsia="Times New Roman" w:hAnsi="Times New Roman" w:cs="Times New Roman"/>
          <w:sz w:val="24"/>
          <w:szCs w:val="24"/>
        </w:rPr>
        <w:t xml:space="preserve">vet jag att jag är på skolan för min egen skull och använder min arbetstid </w:t>
      </w:r>
      <w:r w:rsidRPr="00C75AFC">
        <w:rPr>
          <w:rFonts w:ascii="Times New Roman" w:eastAsia="Times New Roman" w:hAnsi="Times New Roman" w:cs="Times New Roman"/>
          <w:sz w:val="24"/>
          <w:szCs w:val="24"/>
        </w:rPr>
        <w:br/>
        <w:t>rätt</w:t>
      </w:r>
    </w:p>
    <w:p w14:paraId="3E21039A" w14:textId="77777777" w:rsidR="00C75AFC" w:rsidRPr="00C75AFC" w:rsidRDefault="00C75AFC" w:rsidP="00C75A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AFC">
        <w:rPr>
          <w:rFonts w:ascii="Times New Roman" w:eastAsia="Times New Roman" w:hAnsi="Times New Roman" w:cs="Times New Roman"/>
          <w:sz w:val="24"/>
          <w:szCs w:val="24"/>
        </w:rPr>
        <w:t>gör jag alltid mitt bästa</w:t>
      </w:r>
    </w:p>
    <w:p w14:paraId="1393F4D4" w14:textId="77777777" w:rsidR="00C75AFC" w:rsidRPr="00C75AFC" w:rsidRDefault="00C75AFC" w:rsidP="00C75A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AFC">
        <w:rPr>
          <w:rFonts w:ascii="Times New Roman" w:eastAsia="Times New Roman" w:hAnsi="Times New Roman" w:cs="Times New Roman"/>
          <w:sz w:val="24"/>
          <w:szCs w:val="24"/>
        </w:rPr>
        <w:t>frågar jag när jag inte förstår och tar hjälp när det är svårt</w:t>
      </w:r>
    </w:p>
    <w:p w14:paraId="2E24203D" w14:textId="77777777" w:rsidR="00C75AFC" w:rsidRPr="00C75AFC" w:rsidRDefault="00C75AFC" w:rsidP="00C75A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AFC">
        <w:rPr>
          <w:rFonts w:ascii="Times New Roman" w:eastAsia="Times New Roman" w:hAnsi="Times New Roman" w:cs="Times New Roman"/>
          <w:sz w:val="24"/>
          <w:szCs w:val="24"/>
        </w:rPr>
        <w:t>avslutar jag det jag påbörjat</w:t>
      </w:r>
    </w:p>
    <w:p w14:paraId="3AF598FB" w14:textId="39221C8B" w:rsidR="00C75AFC" w:rsidRPr="00C75AFC" w:rsidRDefault="00C75AFC" w:rsidP="00DB28F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AFAA055" w14:textId="31D94BAA" w:rsidR="00C75AFC" w:rsidRPr="0034190C" w:rsidRDefault="00243F68" w:rsidP="00C75AFC">
      <w:pPr>
        <w:pStyle w:val="Rubrik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På v</w:t>
      </w:r>
      <w:r w:rsidR="00C75AFC" w:rsidRPr="0034190C">
        <w:rPr>
          <w:rFonts w:ascii="Times New Roman" w:eastAsia="Times New Roman" w:hAnsi="Times New Roman" w:cs="Times New Roman"/>
          <w:color w:val="auto"/>
          <w:sz w:val="28"/>
          <w:szCs w:val="28"/>
        </w:rPr>
        <w:t>inter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n</w:t>
      </w:r>
    </w:p>
    <w:p w14:paraId="3D70542A" w14:textId="77777777" w:rsidR="00C75AFC" w:rsidRPr="00C75AFC" w:rsidRDefault="00C75AFC" w:rsidP="00C75A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AFC">
        <w:rPr>
          <w:rFonts w:ascii="Times New Roman" w:eastAsia="Times New Roman" w:hAnsi="Times New Roman" w:cs="Times New Roman"/>
          <w:sz w:val="24"/>
          <w:szCs w:val="24"/>
        </w:rPr>
        <w:t>kastar jag inte snöbollar</w:t>
      </w:r>
    </w:p>
    <w:p w14:paraId="1959AECB" w14:textId="77777777" w:rsidR="00C75AFC" w:rsidRPr="00C75AFC" w:rsidRDefault="00C75AFC" w:rsidP="00C75A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AFC">
        <w:rPr>
          <w:rFonts w:ascii="Times New Roman" w:eastAsia="Times New Roman" w:hAnsi="Times New Roman" w:cs="Times New Roman"/>
          <w:sz w:val="24"/>
          <w:szCs w:val="24"/>
        </w:rPr>
        <w:t xml:space="preserve">använder jag skyddsutrustning, såsom hjälm, när jag åker pulka eller </w:t>
      </w:r>
      <w:r w:rsidRPr="00C75AFC">
        <w:rPr>
          <w:rFonts w:ascii="Times New Roman" w:eastAsia="Times New Roman" w:hAnsi="Times New Roman" w:cs="Times New Roman"/>
          <w:sz w:val="24"/>
          <w:szCs w:val="24"/>
        </w:rPr>
        <w:br/>
        <w:t>skridskor.</w:t>
      </w:r>
    </w:p>
    <w:p w14:paraId="20936BED" w14:textId="77777777" w:rsidR="00C75AFC" w:rsidRPr="0034190C" w:rsidRDefault="00C75AFC" w:rsidP="00C75AFC">
      <w:pPr>
        <w:pStyle w:val="Rubrik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4190C">
        <w:rPr>
          <w:rFonts w:ascii="Times New Roman" w:eastAsia="Times New Roman" w:hAnsi="Times New Roman" w:cs="Times New Roman"/>
          <w:color w:val="auto"/>
          <w:sz w:val="28"/>
          <w:szCs w:val="28"/>
        </w:rPr>
        <w:t>Västerskolans område</w:t>
      </w:r>
    </w:p>
    <w:p w14:paraId="52A03631" w14:textId="490C7A68" w:rsidR="00C75AFC" w:rsidRPr="00C75AFC" w:rsidRDefault="00C75AFC" w:rsidP="00C75AF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75AFC">
        <w:rPr>
          <w:rFonts w:ascii="Times New Roman" w:hAnsi="Times New Roman" w:cs="Times New Roman"/>
          <w:sz w:val="24"/>
          <w:szCs w:val="24"/>
        </w:rPr>
        <w:t>Skolområdet, där eleverna får vistas under sin skol</w:t>
      </w:r>
      <w:r w:rsidR="00E14E76">
        <w:rPr>
          <w:rFonts w:ascii="Times New Roman" w:hAnsi="Times New Roman" w:cs="Times New Roman"/>
          <w:sz w:val="24"/>
          <w:szCs w:val="24"/>
        </w:rPr>
        <w:t>-</w:t>
      </w:r>
      <w:r w:rsidR="00AA12EE">
        <w:rPr>
          <w:rFonts w:ascii="Times New Roman" w:hAnsi="Times New Roman" w:cs="Times New Roman"/>
          <w:sz w:val="24"/>
          <w:szCs w:val="24"/>
        </w:rPr>
        <w:t xml:space="preserve"> och fritids</w:t>
      </w:r>
      <w:r w:rsidRPr="00C75AFC">
        <w:rPr>
          <w:rFonts w:ascii="Times New Roman" w:hAnsi="Times New Roman" w:cs="Times New Roman"/>
          <w:sz w:val="24"/>
          <w:szCs w:val="24"/>
        </w:rPr>
        <w:t>tid, begränsas av:</w:t>
      </w:r>
    </w:p>
    <w:p w14:paraId="674BE07F" w14:textId="77777777" w:rsidR="00C75AFC" w:rsidRPr="00C75AFC" w:rsidRDefault="00C75AFC" w:rsidP="00C75A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AFC">
        <w:rPr>
          <w:rFonts w:ascii="Times New Roman" w:eastAsia="Times New Roman" w:hAnsi="Times New Roman" w:cs="Times New Roman"/>
          <w:sz w:val="24"/>
          <w:szCs w:val="24"/>
        </w:rPr>
        <w:t>skolgårdens framsida och innergård</w:t>
      </w:r>
    </w:p>
    <w:p w14:paraId="64F05B26" w14:textId="77777777" w:rsidR="00C75AFC" w:rsidRPr="00C75AFC" w:rsidRDefault="00C75AFC" w:rsidP="00C75A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AFC">
        <w:rPr>
          <w:rFonts w:ascii="Times New Roman" w:eastAsia="Times New Roman" w:hAnsi="Times New Roman" w:cs="Times New Roman"/>
          <w:sz w:val="24"/>
          <w:szCs w:val="24"/>
        </w:rPr>
        <w:t>fotbollsplanen i anslutning till skolgårdens innergård.</w:t>
      </w:r>
    </w:p>
    <w:p w14:paraId="73E5BA09" w14:textId="71F292AD" w:rsidR="00C75AFC" w:rsidRPr="00C75AFC" w:rsidRDefault="00C75AFC" w:rsidP="00AA12E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F1EE76D" w14:textId="03BA0DD1" w:rsidR="00C75AFC" w:rsidRPr="0034190C" w:rsidRDefault="00C75AFC" w:rsidP="00C75AFC">
      <w:pPr>
        <w:pStyle w:val="Rubrik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4190C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="00C61D65">
        <w:rPr>
          <w:rFonts w:ascii="Times New Roman" w:eastAsia="Times New Roman" w:hAnsi="Times New Roman" w:cs="Times New Roman"/>
          <w:color w:val="auto"/>
          <w:sz w:val="28"/>
          <w:szCs w:val="28"/>
        </w:rPr>
        <w:t>T</w:t>
      </w:r>
      <w:r w:rsidRPr="0034190C">
        <w:rPr>
          <w:rFonts w:ascii="Times New Roman" w:eastAsia="Times New Roman" w:hAnsi="Times New Roman" w:cs="Times New Roman"/>
          <w:color w:val="auto"/>
          <w:sz w:val="28"/>
          <w:szCs w:val="28"/>
        </w:rPr>
        <w:t>elefonregler</w:t>
      </w:r>
    </w:p>
    <w:p w14:paraId="6FA119AF" w14:textId="35566371" w:rsidR="00C75AFC" w:rsidRPr="00C75AFC" w:rsidRDefault="00C61D65" w:rsidP="00C75AF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är mobiltelefonförbud på skolans område.</w:t>
      </w:r>
      <w:r w:rsidR="00C75AFC" w:rsidRPr="00C75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C75AFC" w:rsidRPr="00C75AFC">
        <w:rPr>
          <w:rFonts w:ascii="Times New Roman" w:hAnsi="Times New Roman" w:cs="Times New Roman"/>
          <w:sz w:val="24"/>
          <w:szCs w:val="24"/>
        </w:rPr>
        <w:t>lever som har med sin</w:t>
      </w:r>
      <w:r w:rsidR="00C75AFC" w:rsidRPr="00C75AFC">
        <w:rPr>
          <w:rFonts w:ascii="Times New Roman" w:hAnsi="Times New Roman" w:cs="Times New Roman"/>
          <w:sz w:val="24"/>
          <w:szCs w:val="24"/>
        </w:rPr>
        <w:br/>
        <w:t>mobiltelefon till skolan lämna</w:t>
      </w:r>
      <w:r>
        <w:rPr>
          <w:rFonts w:ascii="Times New Roman" w:hAnsi="Times New Roman" w:cs="Times New Roman"/>
          <w:sz w:val="24"/>
          <w:szCs w:val="24"/>
        </w:rPr>
        <w:t>r</w:t>
      </w:r>
      <w:r w:rsidR="00C75AFC" w:rsidRPr="00C75AFC">
        <w:rPr>
          <w:rFonts w:ascii="Times New Roman" w:hAnsi="Times New Roman" w:cs="Times New Roman"/>
          <w:sz w:val="24"/>
          <w:szCs w:val="24"/>
        </w:rPr>
        <w:t xml:space="preserve"> in den till respektive klasslärare</w:t>
      </w:r>
      <w:r>
        <w:rPr>
          <w:rFonts w:ascii="Times New Roman" w:hAnsi="Times New Roman" w:cs="Times New Roman"/>
          <w:sz w:val="24"/>
          <w:szCs w:val="24"/>
        </w:rPr>
        <w:t>/fritids</w:t>
      </w:r>
      <w:r w:rsidR="00C75AFC" w:rsidRPr="00C75AFC">
        <w:rPr>
          <w:rFonts w:ascii="Times New Roman" w:hAnsi="Times New Roman" w:cs="Times New Roman"/>
          <w:sz w:val="24"/>
          <w:szCs w:val="24"/>
        </w:rPr>
        <w:t xml:space="preserve"> på morgonen</w:t>
      </w:r>
      <w:r w:rsidR="00C75AFC" w:rsidRPr="00C75AFC">
        <w:rPr>
          <w:rFonts w:ascii="Times New Roman" w:hAnsi="Times New Roman" w:cs="Times New Roman"/>
          <w:sz w:val="24"/>
          <w:szCs w:val="24"/>
        </w:rPr>
        <w:br/>
        <w:t>som förvarar telefonerna inlåsta. Om eleven går på fritids gäller samma regler. Mobiltelefonerna får man tillbaka när man ska lämna skolan</w:t>
      </w:r>
      <w:r>
        <w:rPr>
          <w:rFonts w:ascii="Times New Roman" w:hAnsi="Times New Roman" w:cs="Times New Roman"/>
          <w:sz w:val="24"/>
          <w:szCs w:val="24"/>
        </w:rPr>
        <w:t>/fritids</w:t>
      </w:r>
      <w:r w:rsidR="00C75AFC" w:rsidRPr="00C75A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8D2D10" w14:textId="328F5464" w:rsidR="00C34E38" w:rsidRPr="00C75AFC" w:rsidRDefault="00C34E38" w:rsidP="00C34E38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sectPr w:rsidR="00C34E38" w:rsidRPr="00C75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7E2"/>
    <w:multiLevelType w:val="multilevel"/>
    <w:tmpl w:val="1172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603012"/>
    <w:multiLevelType w:val="multilevel"/>
    <w:tmpl w:val="AB58D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835B42"/>
    <w:multiLevelType w:val="hybridMultilevel"/>
    <w:tmpl w:val="7D84A6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3546C"/>
    <w:multiLevelType w:val="multilevel"/>
    <w:tmpl w:val="F9CA4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204875"/>
    <w:multiLevelType w:val="multilevel"/>
    <w:tmpl w:val="E436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00"/>
    <w:rsid w:val="00030935"/>
    <w:rsid w:val="000D44AD"/>
    <w:rsid w:val="001D3BFE"/>
    <w:rsid w:val="00243F68"/>
    <w:rsid w:val="002A3EE9"/>
    <w:rsid w:val="002E0B5A"/>
    <w:rsid w:val="002F1CAC"/>
    <w:rsid w:val="00335A9D"/>
    <w:rsid w:val="0034190C"/>
    <w:rsid w:val="00357568"/>
    <w:rsid w:val="00373221"/>
    <w:rsid w:val="00387F13"/>
    <w:rsid w:val="00426B00"/>
    <w:rsid w:val="004A195B"/>
    <w:rsid w:val="00517C46"/>
    <w:rsid w:val="005C3A94"/>
    <w:rsid w:val="00691138"/>
    <w:rsid w:val="00695031"/>
    <w:rsid w:val="007111C8"/>
    <w:rsid w:val="00757AA4"/>
    <w:rsid w:val="007763BA"/>
    <w:rsid w:val="0085409E"/>
    <w:rsid w:val="00860E80"/>
    <w:rsid w:val="008F7B31"/>
    <w:rsid w:val="009E4C0F"/>
    <w:rsid w:val="00A957F3"/>
    <w:rsid w:val="00AA12EE"/>
    <w:rsid w:val="00BD2125"/>
    <w:rsid w:val="00BD6359"/>
    <w:rsid w:val="00BE21AE"/>
    <w:rsid w:val="00C34E38"/>
    <w:rsid w:val="00C52F51"/>
    <w:rsid w:val="00C61D65"/>
    <w:rsid w:val="00C75AFC"/>
    <w:rsid w:val="00D2392F"/>
    <w:rsid w:val="00D32F70"/>
    <w:rsid w:val="00DB28F9"/>
    <w:rsid w:val="00E14E76"/>
    <w:rsid w:val="00F07BDB"/>
    <w:rsid w:val="00F4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763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32F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52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52F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32F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A957F3"/>
    <w:pPr>
      <w:ind w:left="720"/>
      <w:contextualSpacing/>
    </w:pPr>
  </w:style>
  <w:style w:type="paragraph" w:customStyle="1" w:styleId="Default">
    <w:name w:val="Default"/>
    <w:rsid w:val="00C34E3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C52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52F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35A9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5A9D"/>
    <w:rPr>
      <w:rFonts w:ascii="Lucida Grande" w:hAnsi="Lucida Grande" w:cs="Lucida Grande"/>
      <w:sz w:val="18"/>
      <w:szCs w:val="18"/>
    </w:rPr>
  </w:style>
  <w:style w:type="paragraph" w:customStyle="1" w:styleId="ingress">
    <w:name w:val="ingress"/>
    <w:basedOn w:val="Normal"/>
    <w:rsid w:val="00C75A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32F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52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52F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32F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A957F3"/>
    <w:pPr>
      <w:ind w:left="720"/>
      <w:contextualSpacing/>
    </w:pPr>
  </w:style>
  <w:style w:type="paragraph" w:customStyle="1" w:styleId="Default">
    <w:name w:val="Default"/>
    <w:rsid w:val="00C34E3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C52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52F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35A9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5A9D"/>
    <w:rPr>
      <w:rFonts w:ascii="Lucida Grande" w:hAnsi="Lucida Grande" w:cs="Lucida Grande"/>
      <w:sz w:val="18"/>
      <w:szCs w:val="18"/>
    </w:rPr>
  </w:style>
  <w:style w:type="paragraph" w:customStyle="1" w:styleId="ingress">
    <w:name w:val="ingress"/>
    <w:basedOn w:val="Normal"/>
    <w:rsid w:val="00C75A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5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5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MKF Dokument" ma:contentTypeID="0x010100E04238BE1FAE4844AA0F2DA2D86AB8A100F938352F917959489DD1E53DA7C503BE" ma:contentTypeVersion="2" ma:contentTypeDescription="Skapa ett nytt dokument." ma:contentTypeScope="" ma:versionID="2af89b9fa97ba1c6b667c5713a6f4a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5a200f731a50b186a88813da4543a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nämnd må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CB1E0F-CF56-4C47-8C3F-5C5AFA45B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70111E-9FE5-47B7-B7A1-88B00AF063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2A9606-41A4-483A-A579-E41B427FFBA7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1770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Mälardalens kommunalförbund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Karlsson</dc:creator>
  <cp:lastModifiedBy>Catrin Karlsson</cp:lastModifiedBy>
  <cp:revision>2</cp:revision>
  <cp:lastPrinted>2015-11-24T12:15:00Z</cp:lastPrinted>
  <dcterms:created xsi:type="dcterms:W3CDTF">2019-01-29T07:09:00Z</dcterms:created>
  <dcterms:modified xsi:type="dcterms:W3CDTF">2019-01-29T07:09:00Z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0x010100E04238BE1FAE4844AA0F2DA2D86AB8A100F938352F917959489DD1E53DA7C503BE</vt:lpwstr>
  </property>
</Properties>
</file>